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4" w:rsidRPr="006A6FD5" w:rsidRDefault="00842774" w:rsidP="00842774">
      <w:pPr>
        <w:shd w:val="clear" w:color="auto" w:fill="FFFFFF"/>
        <w:spacing w:after="0" w:line="312" w:lineRule="atLeast"/>
        <w:jc w:val="both"/>
        <w:rPr>
          <w:rFonts w:eastAsia="Times New Roman" w:cstheme="minorHAnsi"/>
          <w:b/>
          <w:kern w:val="36"/>
          <w:sz w:val="18"/>
          <w:szCs w:val="18"/>
        </w:rPr>
      </w:pPr>
      <w:r w:rsidRPr="006A6FD5">
        <w:rPr>
          <w:rFonts w:eastAsia="Times New Roman" w:cstheme="minorHAnsi"/>
          <w:b/>
          <w:kern w:val="36"/>
          <w:sz w:val="18"/>
          <w:szCs w:val="18"/>
        </w:rPr>
        <w:t>Краткая инструкция по сохранению окружающей среды.</w:t>
      </w:r>
    </w:p>
    <w:p w:rsidR="00842774" w:rsidRPr="00C5260A" w:rsidRDefault="00842774" w:rsidP="00842774">
      <w:pPr>
        <w:shd w:val="clear" w:color="auto" w:fill="FFFFFF"/>
        <w:spacing w:after="0" w:line="312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sym w:font="Wingdings" w:char="F081"/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>Первые ваши шаги по охране природы вряд ли будут слишком глобальными, поэтому для начала просто обратите внимания на свои привычки, на свое </w:t>
      </w:r>
      <w:hyperlink r:id="rId5" w:history="1">
        <w:r w:rsidRPr="00C5260A">
          <w:rPr>
            <w:rFonts w:eastAsia="Times New Roman" w:cstheme="minorHAnsi"/>
            <w:sz w:val="18"/>
            <w:szCs w:val="18"/>
          </w:rPr>
          <w:t>поведение</w:t>
        </w:r>
      </w:hyperlink>
      <w:r w:rsidRPr="00C5260A">
        <w:rPr>
          <w:rFonts w:eastAsia="Times New Roman" w:cstheme="minorHAnsi"/>
          <w:sz w:val="18"/>
          <w:szCs w:val="18"/>
        </w:rPr>
        <w:t> и постарайтесь их исправить. Например, когда вы выезжаете на пикник, убирайте после себя весь мусор, не мойте машину в водном источнике, не загрязняйте ег</w:t>
      </w:r>
      <w:proofErr w:type="gramStart"/>
      <w:r w:rsidRPr="00C5260A">
        <w:rPr>
          <w:rFonts w:eastAsia="Times New Roman" w:cstheme="minorHAnsi"/>
          <w:sz w:val="18"/>
          <w:szCs w:val="18"/>
        </w:rPr>
        <w:t>о(</w:t>
      </w:r>
      <w:proofErr w:type="gramEnd"/>
      <w:r w:rsidRPr="00C5260A">
        <w:rPr>
          <w:rFonts w:eastAsia="Times New Roman" w:cstheme="minorHAnsi"/>
          <w:sz w:val="18"/>
          <w:szCs w:val="18"/>
        </w:rPr>
        <w:t>помните, что от ваших действий может пострадать как окружающая флора, так и фауна). Также не лучший вариант - это сжигание мусор</w:t>
      </w:r>
      <w:proofErr w:type="gramStart"/>
      <w:r w:rsidRPr="00C5260A">
        <w:rPr>
          <w:rFonts w:eastAsia="Times New Roman" w:cstheme="minorHAnsi"/>
          <w:sz w:val="18"/>
          <w:szCs w:val="18"/>
        </w:rPr>
        <w:t>а(</w:t>
      </w:r>
      <w:proofErr w:type="gramEnd"/>
      <w:r w:rsidRPr="00C5260A">
        <w:rPr>
          <w:rFonts w:eastAsia="Times New Roman" w:cstheme="minorHAnsi"/>
          <w:sz w:val="18"/>
          <w:szCs w:val="18"/>
        </w:rPr>
        <w:t>особенно пластикового) и листьев.</w:t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sym w:font="Wingdings" w:char="F082"/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>Сведите к минимуму любые химические моющие и косметические средства, а если используете, то правильно утилизируйте и</w:t>
      </w:r>
      <w:proofErr w:type="gramStart"/>
      <w:r w:rsidRPr="00C5260A">
        <w:rPr>
          <w:rFonts w:eastAsia="Times New Roman" w:cstheme="minorHAnsi"/>
          <w:sz w:val="18"/>
          <w:szCs w:val="18"/>
        </w:rPr>
        <w:t>х(</w:t>
      </w:r>
      <w:proofErr w:type="gramEnd"/>
      <w:r w:rsidRPr="00C5260A">
        <w:rPr>
          <w:rFonts w:eastAsia="Times New Roman" w:cstheme="minorHAnsi"/>
          <w:sz w:val="18"/>
          <w:szCs w:val="18"/>
        </w:rPr>
        <w:t xml:space="preserve">разделяйте мусор), поскольку даже этот несложный шаг поможет вам как </w:t>
      </w:r>
      <w:r w:rsidRPr="00C5260A">
        <w:rPr>
          <w:rFonts w:eastAsia="Times New Roman" w:cstheme="minorHAnsi"/>
          <w:sz w:val="18"/>
          <w:szCs w:val="18"/>
        </w:rPr>
        <w:lastRenderedPageBreak/>
        <w:t>можно меньше загрязнять окружающую среду.</w:t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sym w:font="Wingdings" w:char="F083"/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ascii="Wingdings" w:eastAsia="Times New Roman" w:hAnsi="Wingdings" w:cstheme="minorHAnsi"/>
          <w:kern w:val="36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>Стоит упомянуть и о пластиковых пакетах, которые распространены чуть ли не во всех странах. Им отдают предпочтение, потому что они </w:t>
      </w:r>
      <w:hyperlink r:id="rId6" w:history="1">
        <w:r w:rsidRPr="00C5260A">
          <w:rPr>
            <w:rFonts w:eastAsia="Times New Roman" w:cstheme="minorHAnsi"/>
            <w:sz w:val="18"/>
            <w:szCs w:val="18"/>
          </w:rPr>
          <w:t>легкие</w:t>
        </w:r>
      </w:hyperlink>
      <w:r w:rsidRPr="00C5260A">
        <w:rPr>
          <w:rFonts w:eastAsia="Times New Roman" w:cstheme="minorHAnsi"/>
          <w:sz w:val="18"/>
          <w:szCs w:val="18"/>
        </w:rPr>
        <w:t>, водонепроницаемые и дешевые, переносить в них можно все, что угодно.</w:t>
      </w:r>
      <w:r w:rsidRPr="00C5260A">
        <w:rPr>
          <w:rFonts w:eastAsia="Times New Roman" w:cstheme="minorHAnsi"/>
          <w:sz w:val="18"/>
          <w:szCs w:val="18"/>
        </w:rPr>
        <w:br/>
        <w:t>Однако</w:t>
      </w:r>
      <w:proofErr w:type="gramStart"/>
      <w:r w:rsidRPr="00C5260A">
        <w:rPr>
          <w:rFonts w:eastAsia="Times New Roman" w:cstheme="minorHAnsi"/>
          <w:sz w:val="18"/>
          <w:szCs w:val="18"/>
        </w:rPr>
        <w:t>,</w:t>
      </w:r>
      <w:proofErr w:type="gramEnd"/>
      <w:r w:rsidRPr="00C5260A">
        <w:rPr>
          <w:rFonts w:eastAsia="Times New Roman" w:cstheme="minorHAnsi"/>
          <w:sz w:val="18"/>
          <w:szCs w:val="18"/>
        </w:rPr>
        <w:t xml:space="preserve"> использованные пластиковые пакеты попадают на свалку довольно редко. Гораздо чаще их можно наблюдать посреди улиц: на заборах, деревьях и так далее. А ведь для того, чтобы уничтожить пластиковый пакет, природе требуется от 200 до 300 лет, иногда даже больше. Поэтому нужно ограничивать бездумное использование таких пакетов, </w:t>
      </w:r>
      <w:hyperlink r:id="rId7" w:history="1">
        <w:proofErr w:type="gramStart"/>
        <w:r w:rsidRPr="00C5260A">
          <w:rPr>
            <w:rFonts w:eastAsia="Times New Roman" w:cstheme="minorHAnsi"/>
            <w:sz w:val="18"/>
            <w:szCs w:val="18"/>
          </w:rPr>
          <w:t>заменять</w:t>
        </w:r>
      </w:hyperlink>
      <w:r w:rsidRPr="00C5260A">
        <w:rPr>
          <w:rFonts w:eastAsia="Times New Roman" w:cstheme="minorHAnsi"/>
          <w:sz w:val="18"/>
          <w:szCs w:val="18"/>
        </w:rPr>
        <w:t> их на текстильные</w:t>
      </w:r>
      <w:proofErr w:type="gramEnd"/>
      <w:r w:rsidRPr="00C5260A">
        <w:rPr>
          <w:rFonts w:eastAsia="Times New Roman" w:cstheme="minorHAnsi"/>
          <w:sz w:val="18"/>
          <w:szCs w:val="18"/>
        </w:rPr>
        <w:t xml:space="preserve"> сумки.</w:t>
      </w: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t></w:t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sym w:font="Wingdings" w:char="F084"/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 xml:space="preserve">Помните, что защита природы начинается с вашего собственного дома, поэтому экономьте </w:t>
      </w:r>
      <w:r w:rsidRPr="00C5260A">
        <w:rPr>
          <w:rFonts w:eastAsia="Times New Roman" w:cstheme="minorHAnsi"/>
          <w:sz w:val="18"/>
          <w:szCs w:val="18"/>
        </w:rPr>
        <w:lastRenderedPageBreak/>
        <w:t>электроэнерги</w:t>
      </w:r>
      <w:proofErr w:type="gramStart"/>
      <w:r w:rsidRPr="00C5260A">
        <w:rPr>
          <w:rFonts w:eastAsia="Times New Roman" w:cstheme="minorHAnsi"/>
          <w:sz w:val="18"/>
          <w:szCs w:val="18"/>
        </w:rPr>
        <w:t>ю(</w:t>
      </w:r>
      <w:proofErr w:type="gramEnd"/>
      <w:r w:rsidRPr="00C5260A">
        <w:rPr>
          <w:rFonts w:eastAsia="Times New Roman" w:cstheme="minorHAnsi"/>
          <w:sz w:val="18"/>
          <w:szCs w:val="18"/>
        </w:rPr>
        <w:t>приобретайте более экономичные модели техники: стиральных машин, холодильников и так далее). Казалось бы, экономия невелика, но это лишь на первый взгляд, ведь в масштабах целой страны это поможет закрыть как минимум одну атомную электростанцию. Экономя энергию, вы также вносите вклад в борьбу с глобальным потеплением.</w:t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>Не забывайте выключать свет, поскольку каждый затраченный киловатт электроэнергии означает выброс в окружающую среду около 500 граммов углекислого газ</w:t>
      </w:r>
      <w:proofErr w:type="gramStart"/>
      <w:r w:rsidRPr="00C5260A">
        <w:rPr>
          <w:rFonts w:eastAsia="Times New Roman" w:cstheme="minorHAnsi"/>
          <w:sz w:val="18"/>
          <w:szCs w:val="18"/>
        </w:rPr>
        <w:t>а(</w:t>
      </w:r>
      <w:proofErr w:type="gramEnd"/>
      <w:r w:rsidRPr="00C5260A">
        <w:rPr>
          <w:rFonts w:eastAsia="Times New Roman" w:cstheme="minorHAnsi"/>
          <w:sz w:val="18"/>
          <w:szCs w:val="18"/>
        </w:rPr>
        <w:t>именно он считается причиной возникновения "парникового" эффекта</w:t>
      </w:r>
      <w:r w:rsidR="002D6F91">
        <w:rPr>
          <w:rFonts w:eastAsia="Times New Roman" w:cstheme="minorHAnsi"/>
          <w:sz w:val="18"/>
          <w:szCs w:val="18"/>
        </w:rPr>
        <w:t>)</w:t>
      </w:r>
      <w:r w:rsidRPr="00C5260A">
        <w:rPr>
          <w:rFonts w:eastAsia="Times New Roman" w:cstheme="minorHAnsi"/>
          <w:sz w:val="18"/>
          <w:szCs w:val="18"/>
        </w:rPr>
        <w:t>.</w:t>
      </w: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sym w:font="Wingdings" w:char="F085"/>
      </w:r>
    </w:p>
    <w:p w:rsidR="00842774" w:rsidRPr="00842774" w:rsidRDefault="00842774" w:rsidP="00842774">
      <w:pPr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>Немаловажный фактор - это транспорт, который более всего наносит урон природе. Избегайте по возможности автомобили и автобусы, отдайте предпочтение трамваям, троллейбусам, а лучше вообще велосипедам, поскольку экономия</w:t>
      </w:r>
    </w:p>
    <w:p w:rsidR="00842774" w:rsidRDefault="00842774" w:rsidP="00842774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kern w:val="36"/>
          <w:sz w:val="18"/>
          <w:szCs w:val="18"/>
        </w:rPr>
      </w:pPr>
    </w:p>
    <w:p w:rsidR="00842774" w:rsidRPr="00C5260A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>любых ресурсов - неотъемлемый элемент сохранения живой природы.</w:t>
      </w:r>
    </w:p>
    <w:p w:rsidR="00842774" w:rsidRPr="00C5260A" w:rsidRDefault="00842774" w:rsidP="00842774">
      <w:pPr>
        <w:shd w:val="clear" w:color="auto" w:fill="FFFFFF"/>
        <w:spacing w:after="0" w:line="312" w:lineRule="atLeast"/>
        <w:jc w:val="both"/>
        <w:rPr>
          <w:rFonts w:ascii="Wingdings" w:eastAsia="Times New Roman" w:hAnsi="Wingdings" w:cstheme="minorHAnsi"/>
          <w:kern w:val="36"/>
          <w:sz w:val="18"/>
          <w:szCs w:val="18"/>
        </w:rPr>
      </w:pPr>
      <w:r w:rsidRPr="00C5260A">
        <w:rPr>
          <w:rFonts w:ascii="Wingdings" w:eastAsia="Times New Roman" w:hAnsi="Wingdings" w:cstheme="minorHAnsi"/>
          <w:kern w:val="36"/>
          <w:sz w:val="18"/>
          <w:szCs w:val="18"/>
        </w:rPr>
        <w:sym w:font="Wingdings" w:char="F086"/>
      </w:r>
    </w:p>
    <w:p w:rsidR="00842774" w:rsidRPr="00842774" w:rsidRDefault="00842774" w:rsidP="00842774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  <w:r w:rsidRPr="00C5260A">
        <w:rPr>
          <w:rFonts w:eastAsia="Times New Roman" w:cstheme="minorHAnsi"/>
          <w:sz w:val="18"/>
          <w:szCs w:val="18"/>
        </w:rPr>
        <w:t xml:space="preserve">Не менее значительную роль играет и здоровый образ жизни. Лучше ограничивайте себя в употреблении алкоголя и курении, </w:t>
      </w:r>
      <w:proofErr w:type="gramStart"/>
      <w:r w:rsidRPr="00C5260A">
        <w:rPr>
          <w:rFonts w:eastAsia="Times New Roman" w:cstheme="minorHAnsi"/>
          <w:sz w:val="18"/>
          <w:szCs w:val="18"/>
        </w:rPr>
        <w:t>котор</w:t>
      </w:r>
      <w:r w:rsidR="002D6F91">
        <w:rPr>
          <w:rFonts w:eastAsia="Times New Roman" w:cstheme="minorHAnsi"/>
          <w:sz w:val="18"/>
          <w:szCs w:val="18"/>
        </w:rPr>
        <w:t>ы</w:t>
      </w:r>
      <w:r w:rsidRPr="00C5260A">
        <w:rPr>
          <w:rFonts w:eastAsia="Times New Roman" w:cstheme="minorHAnsi"/>
          <w:sz w:val="18"/>
          <w:szCs w:val="18"/>
        </w:rPr>
        <w:t>е</w:t>
      </w:r>
      <w:proofErr w:type="gramEnd"/>
      <w:r w:rsidRPr="00C5260A">
        <w:rPr>
          <w:rFonts w:eastAsia="Times New Roman" w:cstheme="minorHAnsi"/>
          <w:sz w:val="18"/>
          <w:szCs w:val="18"/>
        </w:rPr>
        <w:t xml:space="preserve"> также вред</w:t>
      </w:r>
      <w:r w:rsidR="002D6F91">
        <w:rPr>
          <w:rFonts w:eastAsia="Times New Roman" w:cstheme="minorHAnsi"/>
          <w:sz w:val="18"/>
          <w:szCs w:val="18"/>
        </w:rPr>
        <w:t>я</w:t>
      </w:r>
      <w:r w:rsidRPr="00C5260A">
        <w:rPr>
          <w:rFonts w:eastAsia="Times New Roman" w:cstheme="minorHAnsi"/>
          <w:sz w:val="18"/>
          <w:szCs w:val="18"/>
        </w:rPr>
        <w:t>т не только вам, но и окружающей среде.</w:t>
      </w:r>
    </w:p>
    <w:p w:rsidR="00842774" w:rsidRPr="006A6FD5" w:rsidRDefault="002D6F91" w:rsidP="00842774">
      <w:pPr>
        <w:spacing w:after="0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Так же предлагаем 6 советов</w:t>
      </w:r>
      <w:r w:rsidR="00842774" w:rsidRPr="006A6FD5">
        <w:rPr>
          <w:rFonts w:cstheme="minorHAnsi"/>
          <w:b/>
          <w:sz w:val="18"/>
          <w:szCs w:val="18"/>
        </w:rPr>
        <w:t xml:space="preserve">, как сделать жизнь школьника </w:t>
      </w:r>
      <w:proofErr w:type="spellStart"/>
      <w:r w:rsidR="00842774" w:rsidRPr="006A6FD5">
        <w:rPr>
          <w:rFonts w:cstheme="minorHAnsi"/>
          <w:b/>
          <w:sz w:val="18"/>
          <w:szCs w:val="18"/>
        </w:rPr>
        <w:t>экологичнее</w:t>
      </w:r>
      <w:proofErr w:type="spellEnd"/>
      <w:r w:rsidR="00842774" w:rsidRPr="006A6FD5">
        <w:rPr>
          <w:rFonts w:cstheme="minorHAnsi"/>
          <w:b/>
          <w:sz w:val="18"/>
          <w:szCs w:val="18"/>
        </w:rPr>
        <w:t>:</w:t>
      </w:r>
    </w:p>
    <w:p w:rsidR="00842774" w:rsidRPr="00C5260A" w:rsidRDefault="00842774" w:rsidP="00842774">
      <w:pPr>
        <w:spacing w:after="0"/>
        <w:jc w:val="both"/>
        <w:rPr>
          <w:rFonts w:cstheme="minorHAnsi"/>
          <w:b/>
          <w:sz w:val="18"/>
          <w:szCs w:val="18"/>
        </w:rPr>
      </w:pPr>
      <w:r w:rsidRPr="00C5260A">
        <w:rPr>
          <w:rFonts w:cstheme="minorHAnsi"/>
          <w:b/>
          <w:sz w:val="18"/>
          <w:szCs w:val="18"/>
        </w:rPr>
        <w:t>«Чистые» школьные принадлежности</w:t>
      </w:r>
    </w:p>
    <w:p w:rsidR="00842774" w:rsidRPr="00C5260A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color w:val="000000"/>
          <w:sz w:val="18"/>
          <w:szCs w:val="18"/>
        </w:rPr>
        <w:t xml:space="preserve">При покупке канцтоваров, которых надо немало в течение всего учебного года, проверяйте, чтобы на них было указано, </w:t>
      </w:r>
      <w:proofErr w:type="spellStart"/>
      <w:r w:rsidRPr="00C5260A">
        <w:rPr>
          <w:rFonts w:asciiTheme="minorHAnsi" w:hAnsiTheme="minorHAnsi" w:cstheme="minorHAnsi"/>
          <w:color w:val="000000"/>
          <w:sz w:val="18"/>
          <w:szCs w:val="18"/>
        </w:rPr>
        <w:t>биоразлагаемый</w:t>
      </w:r>
      <w:proofErr w:type="spellEnd"/>
      <w:r w:rsidRPr="00C5260A">
        <w:rPr>
          <w:rFonts w:asciiTheme="minorHAnsi" w:hAnsiTheme="minorHAnsi" w:cstheme="minorHAnsi"/>
          <w:color w:val="000000"/>
          <w:sz w:val="18"/>
          <w:szCs w:val="18"/>
        </w:rPr>
        <w:t xml:space="preserve"> ли материал использовался для их производства. </w:t>
      </w:r>
      <w:r w:rsidRPr="00C5260A">
        <w:rPr>
          <w:rFonts w:asciiTheme="minorHAnsi" w:hAnsiTheme="minorHAnsi" w:cstheme="minorHAnsi"/>
          <w:b/>
          <w:color w:val="000000"/>
          <w:sz w:val="18"/>
          <w:szCs w:val="18"/>
        </w:rPr>
        <w:t>Обложки на учебники</w:t>
      </w:r>
    </w:p>
    <w:p w:rsid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color w:val="000000"/>
          <w:sz w:val="18"/>
          <w:szCs w:val="18"/>
        </w:rPr>
        <w:t>Вместо обложек из полиэтилена можно использовать бумажные обложки, сделанные вручную или в промышленных масштабах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842774" w:rsidRPr="00C5260A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t>Бумага</w:t>
      </w:r>
    </w:p>
    <w:p w:rsid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color w:val="000000"/>
          <w:sz w:val="18"/>
          <w:szCs w:val="18"/>
        </w:rPr>
        <w:t xml:space="preserve">Выбирайте бумагу с высоким процентом переработанных материалов, которая обрабатывается без применения хлора и других токсичных веществ — такая информация всегда указывается на упаковке. </w:t>
      </w:r>
    </w:p>
    <w:p w:rsidR="00842774" w:rsidRPr="00C5260A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b/>
          <w:color w:val="000000"/>
          <w:sz w:val="18"/>
          <w:szCs w:val="18"/>
        </w:rPr>
        <w:t>Электронные книги</w:t>
      </w:r>
    </w:p>
    <w:p w:rsid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color w:val="000000"/>
          <w:sz w:val="18"/>
          <w:szCs w:val="18"/>
        </w:rPr>
        <w:t xml:space="preserve">Вместо традиционных книг сегодня, не опасаясь за здоровье ребенка, можно использовать электронные книги — это уменьшит количество макулатуры, да и весит один </w:t>
      </w:r>
      <w:proofErr w:type="spellStart"/>
      <w:r w:rsidRPr="00C5260A">
        <w:rPr>
          <w:rFonts w:asciiTheme="minorHAnsi" w:hAnsiTheme="minorHAnsi" w:cstheme="minorHAnsi"/>
          <w:color w:val="000000"/>
          <w:sz w:val="18"/>
          <w:szCs w:val="18"/>
        </w:rPr>
        <w:t>ридер</w:t>
      </w:r>
      <w:proofErr w:type="spellEnd"/>
      <w:r w:rsidRPr="00C5260A">
        <w:rPr>
          <w:rFonts w:asciiTheme="minorHAnsi" w:hAnsiTheme="minorHAnsi" w:cstheme="minorHAnsi"/>
          <w:color w:val="000000"/>
          <w:sz w:val="18"/>
          <w:szCs w:val="18"/>
        </w:rPr>
        <w:t xml:space="preserve"> намного меньше, чем стопка книг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842774" w:rsidRPr="00C5260A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b/>
          <w:color w:val="000000"/>
          <w:sz w:val="18"/>
          <w:szCs w:val="18"/>
        </w:rPr>
        <w:t>Школьные обеды</w:t>
      </w:r>
    </w:p>
    <w:p w:rsid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color w:val="000000"/>
          <w:sz w:val="18"/>
          <w:szCs w:val="18"/>
        </w:rPr>
        <w:t xml:space="preserve">Используйте многоразовые контейнеры, бутылки и пакеты для упаковки школьных обедов. </w:t>
      </w:r>
    </w:p>
    <w:p w:rsidR="00842774" w:rsidRPr="00C5260A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b/>
          <w:color w:val="000000"/>
          <w:sz w:val="18"/>
          <w:szCs w:val="18"/>
        </w:rPr>
        <w:t>Сбор мусора и вторсырья в школе</w:t>
      </w:r>
    </w:p>
    <w:p w:rsidR="00842774" w:rsidRP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5260A">
        <w:rPr>
          <w:rFonts w:asciiTheme="minorHAnsi" w:hAnsiTheme="minorHAnsi" w:cstheme="minorHAnsi"/>
          <w:color w:val="000000"/>
          <w:sz w:val="18"/>
          <w:szCs w:val="18"/>
        </w:rPr>
        <w:t>Хорошая идея — организовать в школе, например, программу по сбору макулатуры и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старой одежды.</w:t>
      </w:r>
    </w:p>
    <w:p w:rsid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kern w:val="36"/>
          <w:sz w:val="18"/>
          <w:szCs w:val="18"/>
        </w:rPr>
      </w:pPr>
    </w:p>
    <w:p w:rsidR="00E84D3B" w:rsidRDefault="00E84D3B" w:rsidP="00E84D3B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kern w:val="36"/>
          <w:sz w:val="18"/>
          <w:szCs w:val="18"/>
        </w:rPr>
      </w:pPr>
    </w:p>
    <w:p w:rsidR="00E84D3B" w:rsidRDefault="00E84D3B" w:rsidP="00E84D3B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kern w:val="36"/>
          <w:sz w:val="18"/>
          <w:szCs w:val="18"/>
        </w:rPr>
      </w:pPr>
    </w:p>
    <w:p w:rsidR="00E84D3B" w:rsidRPr="00C5260A" w:rsidRDefault="00E84D3B" w:rsidP="00E84D3B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kern w:val="36"/>
          <w:sz w:val="18"/>
          <w:szCs w:val="18"/>
        </w:rPr>
      </w:pPr>
      <w:r>
        <w:rPr>
          <w:rFonts w:eastAsia="Times New Roman" w:cstheme="minorHAnsi"/>
          <w:kern w:val="36"/>
          <w:sz w:val="18"/>
          <w:szCs w:val="18"/>
        </w:rPr>
        <w:t>КАК УБЕРЕЧЬ ПРИРОДУ ОТ САМОГО СЕБЯ?</w:t>
      </w:r>
    </w:p>
    <w:p w:rsidR="00E84D3B" w:rsidRPr="00C5260A" w:rsidRDefault="00E84D3B" w:rsidP="00E84D3B">
      <w:pPr>
        <w:shd w:val="clear" w:color="auto" w:fill="FFFFFF"/>
        <w:spacing w:after="0" w:line="312" w:lineRule="atLeast"/>
        <w:jc w:val="both"/>
        <w:rPr>
          <w:rFonts w:eastAsia="Times New Roman" w:cstheme="minorHAnsi"/>
          <w:kern w:val="36"/>
          <w:sz w:val="18"/>
          <w:szCs w:val="18"/>
        </w:rPr>
      </w:pPr>
    </w:p>
    <w:p w:rsidR="00E84D3B" w:rsidRPr="00C5260A" w:rsidRDefault="00E84D3B" w:rsidP="00E84D3B">
      <w:pPr>
        <w:shd w:val="clear" w:color="auto" w:fill="FFFFFF"/>
        <w:spacing w:after="0" w:line="312" w:lineRule="atLeast"/>
        <w:jc w:val="both"/>
        <w:rPr>
          <w:rFonts w:eastAsia="Times New Roman" w:cstheme="minorHAnsi"/>
          <w:kern w:val="36"/>
          <w:sz w:val="18"/>
          <w:szCs w:val="18"/>
        </w:rPr>
      </w:pPr>
    </w:p>
    <w:p w:rsidR="00E84D3B" w:rsidRPr="00C5260A" w:rsidRDefault="00E84D3B" w:rsidP="00E84D3B">
      <w:pPr>
        <w:shd w:val="clear" w:color="auto" w:fill="FFFFFF"/>
        <w:spacing w:after="0" w:line="312" w:lineRule="atLeast"/>
        <w:jc w:val="both"/>
        <w:rPr>
          <w:rFonts w:eastAsia="Times New Roman" w:cstheme="minorHAnsi"/>
          <w:kern w:val="36"/>
          <w:sz w:val="18"/>
          <w:szCs w:val="18"/>
        </w:rPr>
      </w:pPr>
      <w:r>
        <w:rPr>
          <w:rFonts w:eastAsia="Times New Roman" w:cstheme="minorHAnsi"/>
          <w:noProof/>
          <w:kern w:val="36"/>
          <w:sz w:val="18"/>
          <w:szCs w:val="18"/>
        </w:rPr>
        <w:drawing>
          <wp:inline distT="0" distB="0" distL="0" distR="0">
            <wp:extent cx="1915160" cy="1675121"/>
            <wp:effectExtent l="19050" t="0" r="8890" b="0"/>
            <wp:docPr id="4" name="Рисунок 1" descr="D:\Картинки\x_a784a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x_a784ab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7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3B" w:rsidRPr="00C5260A" w:rsidRDefault="00E84D3B" w:rsidP="00E84D3B">
      <w:pPr>
        <w:shd w:val="clear" w:color="auto" w:fill="FFFFFF"/>
        <w:spacing w:after="0" w:line="312" w:lineRule="atLeast"/>
        <w:jc w:val="both"/>
        <w:rPr>
          <w:rFonts w:eastAsia="Times New Roman" w:cstheme="minorHAnsi"/>
          <w:kern w:val="36"/>
          <w:sz w:val="18"/>
          <w:szCs w:val="18"/>
        </w:rPr>
      </w:pPr>
    </w:p>
    <w:p w:rsidR="00E84D3B" w:rsidRPr="00C5260A" w:rsidRDefault="00E84D3B" w:rsidP="00E84D3B">
      <w:pPr>
        <w:shd w:val="clear" w:color="auto" w:fill="FFFFFF"/>
        <w:spacing w:after="0" w:line="312" w:lineRule="atLeast"/>
        <w:jc w:val="both"/>
        <w:rPr>
          <w:rFonts w:eastAsia="Times New Roman" w:cstheme="minorHAnsi"/>
          <w:kern w:val="36"/>
          <w:sz w:val="18"/>
          <w:szCs w:val="18"/>
        </w:rPr>
      </w:pPr>
    </w:p>
    <w:p w:rsidR="00E84D3B" w:rsidRPr="00C5260A" w:rsidRDefault="00FE4635" w:rsidP="00E84D3B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kern w:val="36"/>
          <w:sz w:val="18"/>
          <w:szCs w:val="18"/>
        </w:rPr>
      </w:pPr>
      <w:r>
        <w:rPr>
          <w:rFonts w:eastAsia="Times New Roman" w:cstheme="minorHAnsi"/>
          <w:kern w:val="36"/>
          <w:sz w:val="18"/>
          <w:szCs w:val="18"/>
        </w:rPr>
        <w:t>Комплексный центр социального обслуживания населения Ленинского района города</w:t>
      </w:r>
      <w:r w:rsidR="00E84D3B">
        <w:rPr>
          <w:rFonts w:eastAsia="Times New Roman" w:cstheme="minorHAnsi"/>
          <w:kern w:val="36"/>
          <w:sz w:val="18"/>
          <w:szCs w:val="18"/>
        </w:rPr>
        <w:t xml:space="preserve"> Ижевска</w:t>
      </w:r>
    </w:p>
    <w:p w:rsidR="00E84D3B" w:rsidRDefault="00E84D3B" w:rsidP="00E84D3B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kern w:val="36"/>
          <w:sz w:val="18"/>
          <w:szCs w:val="18"/>
        </w:rPr>
      </w:pPr>
    </w:p>
    <w:p w:rsidR="00E84D3B" w:rsidRPr="00C5260A" w:rsidRDefault="00E84D3B" w:rsidP="00E84D3B">
      <w:pPr>
        <w:shd w:val="clear" w:color="auto" w:fill="FFFFFF"/>
        <w:spacing w:after="0" w:line="312" w:lineRule="atLeast"/>
        <w:jc w:val="both"/>
        <w:rPr>
          <w:rFonts w:eastAsia="Times New Roman" w:cstheme="minorHAnsi"/>
          <w:kern w:val="36"/>
          <w:sz w:val="18"/>
          <w:szCs w:val="18"/>
        </w:rPr>
      </w:pPr>
    </w:p>
    <w:p w:rsidR="00E84D3B" w:rsidRDefault="00E84D3B" w:rsidP="00E84D3B">
      <w:pPr>
        <w:shd w:val="clear" w:color="auto" w:fill="FFFFFF"/>
        <w:spacing w:after="0" w:line="268" w:lineRule="atLeast"/>
        <w:jc w:val="both"/>
        <w:rPr>
          <w:rFonts w:eastAsia="Times New Roman" w:cstheme="minorHAnsi"/>
          <w:sz w:val="18"/>
          <w:szCs w:val="18"/>
        </w:rPr>
      </w:pPr>
    </w:p>
    <w:p w:rsidR="00842774" w:rsidRDefault="00842774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E84D3B" w:rsidRPr="00842774" w:rsidRDefault="00E84D3B" w:rsidP="00842774">
      <w:pPr>
        <w:pStyle w:val="a3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E84D3B" w:rsidRPr="00842774" w:rsidSect="00842774">
      <w:pgSz w:w="11906" w:h="841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</w:compat>
  <w:rsids>
    <w:rsidRoot w:val="00842774"/>
    <w:rsid w:val="001C24BE"/>
    <w:rsid w:val="002D6F91"/>
    <w:rsid w:val="002F07D5"/>
    <w:rsid w:val="004E7A0D"/>
    <w:rsid w:val="005247D2"/>
    <w:rsid w:val="00707474"/>
    <w:rsid w:val="00842774"/>
    <w:rsid w:val="00D750AF"/>
    <w:rsid w:val="00E84D3B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akprosto.ru/kak-9577-kak-zamenit-smesit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kprosto.ru/kak-35211-kak-ochistit-lyogkie-ot-smoly" TargetMode="External"/><Relationship Id="rId5" Type="http://schemas.openxmlformats.org/officeDocument/2006/relationships/hyperlink" Target="http://www.kakprosto.ru/kak-46168-kak-uznat-lyudey-po-povedeniy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B8AC-4FAF-43E3-AAA6-C649B59F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Links>
    <vt:vector size="18" baseType="variant">
      <vt:variant>
        <vt:i4>4259908</vt:i4>
      </vt:variant>
      <vt:variant>
        <vt:i4>6</vt:i4>
      </vt:variant>
      <vt:variant>
        <vt:i4>0</vt:i4>
      </vt:variant>
      <vt:variant>
        <vt:i4>5</vt:i4>
      </vt:variant>
      <vt:variant>
        <vt:lpwstr>http://www.kakprosto.ru/kak-9577-kak-zamenit-smesitel</vt:lpwstr>
      </vt:variant>
      <vt:variant>
        <vt:lpwstr/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http://www.kakprosto.ru/kak-35211-kak-ochistit-lyogkie-ot-smoly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http://www.kakprosto.ru/kak-46168-kak-uznat-lyudey-po-povedeniyu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центр_семья</dc:creator>
  <cp:keywords/>
  <dc:description/>
  <cp:lastModifiedBy>admin</cp:lastModifiedBy>
  <cp:revision>4</cp:revision>
  <cp:lastPrinted>2012-12-13T08:11:00Z</cp:lastPrinted>
  <dcterms:created xsi:type="dcterms:W3CDTF">2012-12-13T07:59:00Z</dcterms:created>
  <dcterms:modified xsi:type="dcterms:W3CDTF">2016-10-20T11:49:00Z</dcterms:modified>
</cp:coreProperties>
</file>